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32" w:rsidRPr="00CA5732" w:rsidRDefault="00CA5732" w:rsidP="00CA5732">
      <w:pPr>
        <w:pStyle w:val="a3"/>
        <w:shd w:val="clear" w:color="auto" w:fill="FFFFFF" w:themeFill="background1"/>
        <w:rPr>
          <w:b/>
          <w:sz w:val="22"/>
          <w:szCs w:val="22"/>
        </w:rPr>
      </w:pPr>
      <w:r w:rsidRPr="00CA5732">
        <w:rPr>
          <w:b/>
          <w:sz w:val="22"/>
          <w:szCs w:val="22"/>
        </w:rPr>
        <w:t>Муниципальное</w:t>
      </w:r>
      <w:r w:rsidRPr="00CA5732">
        <w:rPr>
          <w:b/>
          <w:spacing w:val="-6"/>
          <w:sz w:val="22"/>
          <w:szCs w:val="22"/>
        </w:rPr>
        <w:t xml:space="preserve"> </w:t>
      </w:r>
      <w:r w:rsidRPr="00CA5732">
        <w:rPr>
          <w:b/>
          <w:sz w:val="22"/>
          <w:szCs w:val="22"/>
        </w:rPr>
        <w:t>бюджетное</w:t>
      </w:r>
      <w:r w:rsidRPr="00CA5732">
        <w:rPr>
          <w:b/>
          <w:spacing w:val="-6"/>
          <w:sz w:val="22"/>
          <w:szCs w:val="22"/>
        </w:rPr>
        <w:t xml:space="preserve"> </w:t>
      </w:r>
      <w:r w:rsidRPr="00CA5732">
        <w:rPr>
          <w:b/>
          <w:sz w:val="22"/>
          <w:szCs w:val="22"/>
        </w:rPr>
        <w:t>дошкольное</w:t>
      </w:r>
      <w:r w:rsidRPr="00CA5732">
        <w:rPr>
          <w:b/>
          <w:spacing w:val="-6"/>
          <w:sz w:val="22"/>
          <w:szCs w:val="22"/>
        </w:rPr>
        <w:t xml:space="preserve"> </w:t>
      </w:r>
      <w:r w:rsidRPr="00CA5732">
        <w:rPr>
          <w:b/>
          <w:sz w:val="22"/>
          <w:szCs w:val="22"/>
        </w:rPr>
        <w:t>образовательное</w:t>
      </w:r>
      <w:r w:rsidRPr="00CA5732">
        <w:rPr>
          <w:b/>
          <w:spacing w:val="-6"/>
          <w:sz w:val="22"/>
          <w:szCs w:val="22"/>
        </w:rPr>
        <w:t xml:space="preserve"> </w:t>
      </w:r>
      <w:r w:rsidRPr="00CA5732">
        <w:rPr>
          <w:b/>
          <w:sz w:val="22"/>
          <w:szCs w:val="22"/>
        </w:rPr>
        <w:t>учреждение</w:t>
      </w:r>
      <w:r w:rsidRPr="00CA5732">
        <w:rPr>
          <w:b/>
          <w:spacing w:val="-67"/>
          <w:sz w:val="22"/>
          <w:szCs w:val="22"/>
        </w:rPr>
        <w:t xml:space="preserve"> </w:t>
      </w:r>
      <w:r w:rsidRPr="00CA5732">
        <w:rPr>
          <w:b/>
          <w:sz w:val="22"/>
          <w:szCs w:val="22"/>
        </w:rPr>
        <w:t>детский</w:t>
      </w:r>
      <w:r w:rsidRPr="00CA5732">
        <w:rPr>
          <w:b/>
          <w:spacing w:val="-1"/>
          <w:sz w:val="22"/>
          <w:szCs w:val="22"/>
        </w:rPr>
        <w:t xml:space="preserve"> </w:t>
      </w:r>
      <w:r w:rsidRPr="00CA5732">
        <w:rPr>
          <w:b/>
          <w:sz w:val="22"/>
          <w:szCs w:val="22"/>
        </w:rPr>
        <w:t>сад</w:t>
      </w:r>
      <w:r w:rsidRPr="00CA5732">
        <w:rPr>
          <w:b/>
          <w:spacing w:val="-1"/>
          <w:sz w:val="22"/>
          <w:szCs w:val="22"/>
        </w:rPr>
        <w:t xml:space="preserve"> </w:t>
      </w:r>
      <w:r w:rsidRPr="00CA5732">
        <w:rPr>
          <w:b/>
          <w:sz w:val="22"/>
          <w:szCs w:val="22"/>
        </w:rPr>
        <w:t>№ 37</w:t>
      </w:r>
      <w:r w:rsidRPr="00CA5732">
        <w:rPr>
          <w:b/>
          <w:spacing w:val="1"/>
          <w:sz w:val="22"/>
          <w:szCs w:val="22"/>
        </w:rPr>
        <w:t xml:space="preserve"> </w:t>
      </w:r>
      <w:r w:rsidRPr="00CA5732">
        <w:rPr>
          <w:b/>
          <w:sz w:val="22"/>
          <w:szCs w:val="22"/>
        </w:rPr>
        <w:t>«Колосок»</w:t>
      </w:r>
    </w:p>
    <w:p w:rsidR="00CA5732" w:rsidRPr="00CA5732" w:rsidRDefault="00CA5732" w:rsidP="00CA5732">
      <w:pPr>
        <w:pStyle w:val="a3"/>
        <w:shd w:val="clear" w:color="auto" w:fill="FFFFFF" w:themeFill="background1"/>
        <w:rPr>
          <w:b/>
          <w:sz w:val="22"/>
          <w:szCs w:val="22"/>
        </w:rPr>
      </w:pPr>
    </w:p>
    <w:tbl>
      <w:tblPr>
        <w:tblW w:w="94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EFF2"/>
        <w:tblCellMar>
          <w:left w:w="0" w:type="dxa"/>
          <w:right w:w="0" w:type="dxa"/>
        </w:tblCellMar>
        <w:tblLook w:val="04A0"/>
      </w:tblPr>
      <w:tblGrid>
        <w:gridCol w:w="3518"/>
        <w:gridCol w:w="5962"/>
      </w:tblGrid>
      <w:tr w:rsidR="00CA5732" w:rsidRPr="00CA5732" w:rsidTr="00CA5732"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FF2"/>
            <w:vAlign w:val="center"/>
            <w:hideMark/>
          </w:tcPr>
          <w:p w:rsidR="00CA5732" w:rsidRPr="00CA5732" w:rsidRDefault="00CA5732" w:rsidP="00CA5732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CA573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Наименование показателя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FF2"/>
            <w:vAlign w:val="bottom"/>
            <w:hideMark/>
          </w:tcPr>
          <w:p w:rsidR="00CA5732" w:rsidRPr="00CA5732" w:rsidRDefault="00CA5732" w:rsidP="00CA5732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CA573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Перечень специальных условий, имеющихся в образовательном учреждении</w:t>
            </w:r>
          </w:p>
        </w:tc>
      </w:tr>
      <w:tr w:rsidR="00CA5732" w:rsidRPr="00CA5732" w:rsidTr="00CA5732"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FF2"/>
            <w:hideMark/>
          </w:tcPr>
          <w:p w:rsidR="00CA5732" w:rsidRPr="00CA5732" w:rsidRDefault="00CA5732" w:rsidP="00CA5732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 и лицам с ограниченными возможностями здоровья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FF2"/>
            <w:hideMark/>
          </w:tcPr>
          <w:p w:rsidR="00CA5732" w:rsidRPr="00CA5732" w:rsidRDefault="00CA5732" w:rsidP="00CA5732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Инвалиды и лица с ОВЗ небольшой и средней степени тяжести</w:t>
            </w:r>
          </w:p>
          <w:p w:rsidR="00CA5732" w:rsidRPr="00CA5732" w:rsidRDefault="00CA5732" w:rsidP="00CA5732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участвуют в образовательном процессе на общих основаниях.</w:t>
            </w:r>
          </w:p>
          <w:p w:rsidR="00CA5732" w:rsidRPr="00CA5732" w:rsidRDefault="00CA5732" w:rsidP="00CA5732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Специально предусмотренные и оборудованные помещения</w:t>
            </w:r>
          </w:p>
          <w:p w:rsidR="00CA5732" w:rsidRPr="00CA5732" w:rsidRDefault="00CA5732" w:rsidP="00CA5732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отсутствуют.</w:t>
            </w:r>
          </w:p>
          <w:p w:rsidR="00CA5732" w:rsidRDefault="00CA5732" w:rsidP="00CA5732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A5732" w:rsidRPr="00CA5732" w:rsidRDefault="00CA5732" w:rsidP="00CA5732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32" w:rsidRPr="00CA5732" w:rsidTr="00CA5732"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FF2"/>
            <w:hideMark/>
          </w:tcPr>
          <w:p w:rsidR="00CA5732" w:rsidRPr="00CA5732" w:rsidRDefault="00CA5732" w:rsidP="00CA5732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доступа в здания образовательной организации инвалидов и лиц с ограниченными возможностями здоровья.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FF2"/>
            <w:hideMark/>
          </w:tcPr>
          <w:p w:rsidR="00CA5732" w:rsidRPr="00CA5732" w:rsidRDefault="00CA5732" w:rsidP="00CA5732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Конструктивные особенности здания МБДОУ детского сада № 37</w:t>
            </w:r>
          </w:p>
          <w:p w:rsidR="00CA5732" w:rsidRPr="00CA5732" w:rsidRDefault="00CA5732" w:rsidP="00CA5732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«Колосок» не предусматривают наличие подъемников.</w:t>
            </w:r>
          </w:p>
          <w:p w:rsidR="00CA5732" w:rsidRPr="00CA5732" w:rsidRDefault="00CA5732" w:rsidP="00CA5732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Тактильные плитки, напольные метки, устройства </w:t>
            </w:r>
            <w:proofErr w:type="gramStart"/>
            <w:r w:rsidRPr="00CA5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для</w:t>
            </w:r>
            <w:proofErr w:type="gramEnd"/>
          </w:p>
          <w:p w:rsidR="00CA5732" w:rsidRPr="00CA5732" w:rsidRDefault="00CA5732" w:rsidP="00CA5732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закрепления инвалидных колясок, поручни внутри помещений, </w:t>
            </w:r>
            <w:proofErr w:type="gramStart"/>
            <w:r w:rsidRPr="00CA5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</w:p>
          <w:p w:rsidR="00CA5732" w:rsidRPr="00CA5732" w:rsidRDefault="00CA5732" w:rsidP="00CA5732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образовательной организации отсутствуют.</w:t>
            </w:r>
          </w:p>
          <w:p w:rsidR="00CA5732" w:rsidRPr="00CA5732" w:rsidRDefault="00CA5732" w:rsidP="00CA5732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 необходимости для обеспечения доступа в здание</w:t>
            </w:r>
          </w:p>
          <w:p w:rsidR="00CA5732" w:rsidRPr="00CA5732" w:rsidRDefault="00CA5732" w:rsidP="00CA5732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образовательной организации инвалиду или лицу с ОВЗ будет предоставлено сопровождающее лицо.</w:t>
            </w:r>
          </w:p>
        </w:tc>
      </w:tr>
      <w:tr w:rsidR="00CA5732" w:rsidRPr="00CA5732" w:rsidTr="00CA5732"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FF2"/>
            <w:hideMark/>
          </w:tcPr>
          <w:p w:rsidR="00CA5732" w:rsidRPr="00CA5732" w:rsidRDefault="00CA5732" w:rsidP="00CA5732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Условия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FF2"/>
            <w:hideMark/>
          </w:tcPr>
          <w:p w:rsidR="00CA5732" w:rsidRPr="00CA5732" w:rsidRDefault="00CA5732" w:rsidP="00CA5732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Для воспитанников МБДОУ детского сада № 37</w:t>
            </w:r>
          </w:p>
          <w:p w:rsidR="00CA5732" w:rsidRPr="00CA5732" w:rsidRDefault="00CA5732" w:rsidP="00CA5732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«Колосок » предусматривается организация 3-х питания,</w:t>
            </w:r>
          </w:p>
          <w:p w:rsidR="00CA5732" w:rsidRPr="00CA5732" w:rsidRDefault="00CA5732" w:rsidP="00CA5732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10-ти дневному меню.</w:t>
            </w:r>
          </w:p>
          <w:p w:rsidR="00CA5732" w:rsidRPr="00CA5732" w:rsidRDefault="00CA5732" w:rsidP="00CA5732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Создание отдельного меню для инвалидов и лиц с ОВЗ</w:t>
            </w:r>
          </w:p>
          <w:p w:rsidR="00CA5732" w:rsidRPr="00CA5732" w:rsidRDefault="00CA5732" w:rsidP="00CA5732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</w:t>
            </w:r>
          </w:p>
          <w:p w:rsidR="00CA5732" w:rsidRPr="00CA5732" w:rsidRDefault="00CA5732" w:rsidP="00CA5732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практикуется.</w:t>
            </w:r>
          </w:p>
        </w:tc>
      </w:tr>
      <w:tr w:rsidR="00CA5732" w:rsidRPr="00CA5732" w:rsidTr="00CA5732"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FF2"/>
            <w:hideMark/>
          </w:tcPr>
          <w:p w:rsidR="00CA5732" w:rsidRPr="00CA5732" w:rsidRDefault="00CA5732" w:rsidP="00CA5732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Условия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FF2"/>
            <w:hideMark/>
          </w:tcPr>
          <w:p w:rsidR="00CA5732" w:rsidRPr="00CA5732" w:rsidRDefault="00CA5732" w:rsidP="00CA5732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Здания ДОУ оснащены противопожарной сигнализацией,</w:t>
            </w:r>
          </w:p>
          <w:p w:rsidR="00CA5732" w:rsidRPr="00CA5732" w:rsidRDefault="00CA5732" w:rsidP="00CA5732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информационным табло (указатель выхода),</w:t>
            </w:r>
          </w:p>
          <w:p w:rsidR="00CA5732" w:rsidRPr="00CA5732" w:rsidRDefault="00CA5732" w:rsidP="00CA5732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необходимыми табличками и указателями и </w:t>
            </w:r>
            <w:proofErr w:type="gramStart"/>
            <w:r w:rsidRPr="00CA5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звуковой</w:t>
            </w:r>
            <w:proofErr w:type="gramEnd"/>
          </w:p>
          <w:p w:rsidR="00CA5732" w:rsidRPr="00CA5732" w:rsidRDefault="00CA5732" w:rsidP="00CA5732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информацией для сигнализации об опасности.</w:t>
            </w:r>
          </w:p>
          <w:p w:rsidR="00CA5732" w:rsidRPr="00CA5732" w:rsidRDefault="00CA5732" w:rsidP="00CA5732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Для оказания доврачебной первичной медицинской помощи  </w:t>
            </w:r>
          </w:p>
          <w:p w:rsidR="00CA5732" w:rsidRPr="00CA5732" w:rsidRDefault="00CA5732" w:rsidP="00CA5732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имеется Договор на медицинское обслуживание обучающихся между МБДОУ детского сада № 37 «Колосок» и МБУЗ «ЦРБ»</w:t>
            </w:r>
          </w:p>
          <w:p w:rsidR="00CA5732" w:rsidRPr="00CA5732" w:rsidRDefault="00CA5732" w:rsidP="00CA5732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Тарасовского района.</w:t>
            </w:r>
          </w:p>
        </w:tc>
      </w:tr>
      <w:tr w:rsidR="00CA5732" w:rsidRPr="00CA5732" w:rsidTr="00CA5732"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FF2"/>
            <w:hideMark/>
          </w:tcPr>
          <w:p w:rsidR="00CA5732" w:rsidRPr="00CA5732" w:rsidRDefault="00CA5732" w:rsidP="00CA5732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Доступ к информационным системам и информационн</w:t>
            </w:r>
            <w:proofErr w:type="gramStart"/>
            <w:r w:rsidRPr="00CA5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о-</w:t>
            </w:r>
            <w:proofErr w:type="gramEnd"/>
            <w:r w:rsidRPr="00CA5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телекоммуникационным сетям, в том числе приспособленным для использования инвалидам и лицам с ограниченными возможностями здоровья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FF2"/>
            <w:hideMark/>
          </w:tcPr>
          <w:p w:rsidR="00CA5732" w:rsidRPr="00CA5732" w:rsidRDefault="00CA5732" w:rsidP="00CA5732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Информационная база ДОУ оснащена:</w:t>
            </w:r>
          </w:p>
          <w:p w:rsidR="00CA5732" w:rsidRPr="00CA5732" w:rsidRDefault="00CA5732" w:rsidP="00CA5732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— электронной почтой;</w:t>
            </w:r>
          </w:p>
          <w:p w:rsidR="00CA5732" w:rsidRPr="00CA5732" w:rsidRDefault="00CA5732" w:rsidP="00CA5732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— выходом в Интернет;</w:t>
            </w:r>
          </w:p>
          <w:p w:rsidR="00CA5732" w:rsidRPr="00CA5732" w:rsidRDefault="00CA5732" w:rsidP="00CA5732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— функционирует официальный сайт ДОУ.</w:t>
            </w:r>
          </w:p>
          <w:p w:rsidR="00CA5732" w:rsidRPr="00CA5732" w:rsidRDefault="00CA5732" w:rsidP="00CA5732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ДОУ имеются аудиотехника (музыкальный центр),</w:t>
            </w:r>
          </w:p>
          <w:p w:rsidR="00CA5732" w:rsidRPr="00CA5732" w:rsidRDefault="00CA5732" w:rsidP="00CA5732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компьютер,</w:t>
            </w:r>
          </w:p>
          <w:p w:rsidR="00CA5732" w:rsidRPr="00CA5732" w:rsidRDefault="00CA5732" w:rsidP="00CA5732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принтер.</w:t>
            </w:r>
          </w:p>
        </w:tc>
      </w:tr>
      <w:tr w:rsidR="00CA5732" w:rsidRPr="00CA5732" w:rsidTr="00CA5732"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FF2"/>
            <w:hideMark/>
          </w:tcPr>
          <w:p w:rsidR="00CA5732" w:rsidRPr="00CA5732" w:rsidRDefault="00CA5732" w:rsidP="00CA5732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специальных технических средств обучения коллективного и индивидуального использования для инвалидов и лиц с ограниченными возможностями здоровья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FF2"/>
            <w:hideMark/>
          </w:tcPr>
          <w:p w:rsidR="00CA5732" w:rsidRPr="00CA5732" w:rsidRDefault="00CA5732" w:rsidP="00CA5732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Специальных технических средств обучения</w:t>
            </w:r>
          </w:p>
          <w:p w:rsidR="00CA5732" w:rsidRPr="00CA5732" w:rsidRDefault="00CA5732" w:rsidP="00CA5732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коллективного и индивидуального использования </w:t>
            </w:r>
            <w:proofErr w:type="gramStart"/>
            <w:r w:rsidRPr="00CA5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для</w:t>
            </w:r>
            <w:proofErr w:type="gramEnd"/>
          </w:p>
          <w:p w:rsidR="00CA5732" w:rsidRPr="00CA5732" w:rsidRDefault="00CA5732" w:rsidP="00CA5732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инвалидов и лиц с ограниченными возможностями</w:t>
            </w:r>
          </w:p>
          <w:p w:rsidR="00CA5732" w:rsidRPr="00CA5732" w:rsidRDefault="00CA5732" w:rsidP="00CA5732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здоровья не предусмотрено.</w:t>
            </w:r>
          </w:p>
        </w:tc>
      </w:tr>
      <w:tr w:rsidR="00CA5732" w:rsidRPr="00CA5732" w:rsidTr="00CA5732"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FF2"/>
            <w:hideMark/>
          </w:tcPr>
          <w:p w:rsidR="00CA5732" w:rsidRPr="00CA5732" w:rsidRDefault="00CA5732" w:rsidP="00CA5732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Кадровое обеспечение образования</w:t>
            </w:r>
          </w:p>
          <w:p w:rsidR="00CA5732" w:rsidRPr="00CA5732" w:rsidRDefault="00CA5732" w:rsidP="00CA5732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A5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ограниченными возможностями здоровья</w:t>
            </w:r>
            <w:proofErr w:type="gramEnd"/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FF2"/>
            <w:hideMark/>
          </w:tcPr>
          <w:p w:rsidR="00CA5732" w:rsidRPr="00CA5732" w:rsidRDefault="00CA5732" w:rsidP="00CA5732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штате организации педагогических работников, имеющих</w:t>
            </w:r>
          </w:p>
          <w:p w:rsidR="00CA5732" w:rsidRPr="00CA5732" w:rsidRDefault="00CA5732" w:rsidP="00CA5732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основное образование и (или) </w:t>
            </w:r>
            <w:proofErr w:type="gramStart"/>
            <w:r w:rsidRPr="00CA5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получивших</w:t>
            </w:r>
            <w:proofErr w:type="gramEnd"/>
            <w:r w:rsidRPr="00CA5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дополнительное</w:t>
            </w:r>
          </w:p>
          <w:p w:rsidR="00CA5732" w:rsidRPr="00CA5732" w:rsidRDefault="00CA5732" w:rsidP="00CA5732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 для обучения инвалидов и лиц с ограниченными возможностями</w:t>
            </w:r>
          </w:p>
          <w:p w:rsidR="00CA5732" w:rsidRPr="00CA5732" w:rsidRDefault="00CA5732" w:rsidP="00CA5732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здоровья нет.</w:t>
            </w:r>
          </w:p>
        </w:tc>
      </w:tr>
      <w:tr w:rsidR="00CA5732" w:rsidRPr="00CA5732" w:rsidTr="00CA5732"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FF2"/>
            <w:hideMark/>
          </w:tcPr>
          <w:p w:rsidR="00CA5732" w:rsidRPr="00CA5732" w:rsidRDefault="00CA5732" w:rsidP="00CA5732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A5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общежития, интерната, в том числе приспособленных для использования инвалидами и лицами с ограниченными возможностями здоровья, количество жилых помещений в общежитии, интернате для иногородних обучающихся, формировании платы за проживание в общежитии</w:t>
            </w:r>
            <w:proofErr w:type="gramEnd"/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FF2"/>
            <w:hideMark/>
          </w:tcPr>
          <w:p w:rsidR="00CA5732" w:rsidRPr="00CA5732" w:rsidRDefault="00CA5732" w:rsidP="00CA5732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нет</w:t>
            </w:r>
          </w:p>
        </w:tc>
      </w:tr>
    </w:tbl>
    <w:p w:rsidR="00CA5732" w:rsidRPr="00CA5732" w:rsidRDefault="00CA5732" w:rsidP="00CA5732">
      <w:pPr>
        <w:pStyle w:val="a3"/>
        <w:shd w:val="clear" w:color="auto" w:fill="FFFFFF" w:themeFill="background1"/>
        <w:rPr>
          <w:b/>
          <w:sz w:val="22"/>
          <w:szCs w:val="22"/>
        </w:rPr>
      </w:pPr>
    </w:p>
    <w:p w:rsidR="00CA5732" w:rsidRPr="00CA5732" w:rsidRDefault="00CA5732" w:rsidP="00CA5732">
      <w:pPr>
        <w:pStyle w:val="a3"/>
        <w:shd w:val="clear" w:color="auto" w:fill="FFFFFF" w:themeFill="background1"/>
        <w:rPr>
          <w:b/>
          <w:sz w:val="22"/>
          <w:szCs w:val="22"/>
        </w:rPr>
      </w:pPr>
    </w:p>
    <w:p w:rsidR="00CA5732" w:rsidRPr="00CA5732" w:rsidRDefault="00CA5732" w:rsidP="00CA5732">
      <w:pPr>
        <w:pStyle w:val="a3"/>
        <w:shd w:val="clear" w:color="auto" w:fill="FFFFFF" w:themeFill="background1"/>
        <w:rPr>
          <w:sz w:val="22"/>
          <w:szCs w:val="22"/>
        </w:rPr>
      </w:pPr>
      <w:r w:rsidRPr="00CA5732">
        <w:rPr>
          <w:sz w:val="22"/>
          <w:szCs w:val="22"/>
        </w:rPr>
        <w:t>Заведующая ДОУ                                 Иващенко Ю.А</w:t>
      </w:r>
    </w:p>
    <w:p w:rsidR="00CA5732" w:rsidRPr="00CA5732" w:rsidRDefault="00CA5732" w:rsidP="00CA5732">
      <w:pPr>
        <w:pStyle w:val="a3"/>
        <w:shd w:val="clear" w:color="auto" w:fill="FFFFFF" w:themeFill="background1"/>
        <w:rPr>
          <w:b/>
          <w:sz w:val="22"/>
          <w:szCs w:val="22"/>
        </w:rPr>
      </w:pPr>
    </w:p>
    <w:sectPr w:rsidR="00CA5732" w:rsidRPr="00CA5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A5732"/>
    <w:rsid w:val="00CA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A57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A573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CA5732"/>
    <w:pPr>
      <w:widowControl w:val="0"/>
      <w:autoSpaceDE w:val="0"/>
      <w:autoSpaceDN w:val="0"/>
      <w:spacing w:before="256" w:after="0" w:line="240" w:lineRule="auto"/>
      <w:ind w:left="4338"/>
    </w:pPr>
    <w:rPr>
      <w:rFonts w:ascii="Trebuchet MS" w:eastAsia="Trebuchet MS" w:hAnsi="Trebuchet MS" w:cs="Trebuchet MS"/>
      <w:sz w:val="65"/>
      <w:szCs w:val="65"/>
    </w:rPr>
  </w:style>
  <w:style w:type="character" w:customStyle="1" w:styleId="a6">
    <w:name w:val="Название Знак"/>
    <w:basedOn w:val="a0"/>
    <w:link w:val="a5"/>
    <w:uiPriority w:val="1"/>
    <w:rsid w:val="00CA5732"/>
    <w:rPr>
      <w:rFonts w:ascii="Trebuchet MS" w:eastAsia="Trebuchet MS" w:hAnsi="Trebuchet MS" w:cs="Trebuchet MS"/>
      <w:sz w:val="65"/>
      <w:szCs w:val="65"/>
    </w:rPr>
  </w:style>
  <w:style w:type="paragraph" w:styleId="a7">
    <w:name w:val="Normal (Web)"/>
    <w:basedOn w:val="a"/>
    <w:uiPriority w:val="99"/>
    <w:unhideWhenUsed/>
    <w:rsid w:val="00CA5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2022-03-22T06:41:00Z</dcterms:created>
  <dcterms:modified xsi:type="dcterms:W3CDTF">2022-03-22T06:44:00Z</dcterms:modified>
</cp:coreProperties>
</file>